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2308" w14:textId="65ECD3C9" w:rsidR="00A97086" w:rsidRPr="002130E4" w:rsidRDefault="001719BA" w:rsidP="009176C3">
      <w:pPr>
        <w:rPr>
          <w:rFonts w:cstheme="minorHAnsi"/>
          <w:color w:val="000000"/>
          <w:sz w:val="24"/>
          <w:szCs w:val="24"/>
        </w:rPr>
      </w:pPr>
      <w:r>
        <w:rPr>
          <w:rFonts w:cstheme="minorHAnsi"/>
          <w:color w:val="000000"/>
          <w:sz w:val="24"/>
          <w:szCs w:val="24"/>
        </w:rPr>
        <w:t>Thank you for enrolling in camps at the Charles M. Schulz Museum.</w:t>
      </w:r>
    </w:p>
    <w:p w14:paraId="69565719" w14:textId="77777777" w:rsidR="00A26B18" w:rsidRDefault="00A26B18" w:rsidP="00CF3CFF">
      <w:pPr>
        <w:rPr>
          <w:rFonts w:cstheme="minorHAnsi"/>
          <w:sz w:val="24"/>
          <w:szCs w:val="24"/>
        </w:rPr>
      </w:pPr>
      <w:r>
        <w:rPr>
          <w:rFonts w:cstheme="minorHAnsi"/>
          <w:sz w:val="24"/>
          <w:szCs w:val="24"/>
        </w:rPr>
        <w:t xml:space="preserve">Camps are designed for kids already in, or entering into, the grade levels listed in the fall. Pre-K camps are designed for children ages three to five who can use the bathroom independently. </w:t>
      </w:r>
    </w:p>
    <w:p w14:paraId="4E038D05" w14:textId="059612A7" w:rsidR="000F37DC" w:rsidRDefault="000F37DC" w:rsidP="00CF3CFF">
      <w:pPr>
        <w:rPr>
          <w:rFonts w:cstheme="minorHAnsi"/>
          <w:sz w:val="24"/>
          <w:szCs w:val="24"/>
        </w:rPr>
      </w:pPr>
      <w:r>
        <w:rPr>
          <w:rFonts w:cstheme="minorHAnsi"/>
          <w:sz w:val="24"/>
          <w:szCs w:val="24"/>
        </w:rPr>
        <w:t xml:space="preserve">The following information will help </w:t>
      </w:r>
      <w:r w:rsidR="0065745E" w:rsidRPr="002469CF">
        <w:rPr>
          <w:rFonts w:cstheme="minorHAnsi"/>
          <w:sz w:val="24"/>
          <w:szCs w:val="24"/>
        </w:rPr>
        <w:t>you</w:t>
      </w:r>
      <w:r w:rsidRPr="002469CF">
        <w:rPr>
          <w:rFonts w:cstheme="minorHAnsi"/>
          <w:sz w:val="24"/>
          <w:szCs w:val="24"/>
        </w:rPr>
        <w:t xml:space="preserve"> prepar</w:t>
      </w:r>
      <w:r w:rsidR="0065745E" w:rsidRPr="002469CF">
        <w:rPr>
          <w:rFonts w:cstheme="minorHAnsi"/>
          <w:sz w:val="24"/>
          <w:szCs w:val="24"/>
        </w:rPr>
        <w:t>e</w:t>
      </w:r>
      <w:r w:rsidRPr="002469CF">
        <w:rPr>
          <w:rFonts w:cstheme="minorHAnsi"/>
          <w:sz w:val="24"/>
          <w:szCs w:val="24"/>
        </w:rPr>
        <w:t xml:space="preserve"> for the upcoming experience</w:t>
      </w:r>
      <w:r>
        <w:rPr>
          <w:rFonts w:cstheme="minorHAnsi"/>
          <w:sz w:val="24"/>
          <w:szCs w:val="24"/>
        </w:rPr>
        <w:t>.</w:t>
      </w:r>
      <w:r w:rsidR="00AB219B">
        <w:rPr>
          <w:rFonts w:cstheme="minorHAnsi"/>
          <w:sz w:val="24"/>
          <w:szCs w:val="24"/>
        </w:rPr>
        <w:t xml:space="preserve">  Please note additional specific information for </w:t>
      </w:r>
      <w:r w:rsidR="00AB219B" w:rsidRPr="00AB219B">
        <w:rPr>
          <w:rFonts w:cstheme="minorHAnsi"/>
          <w:b/>
          <w:bCs/>
          <w:sz w:val="24"/>
          <w:szCs w:val="24"/>
          <w:highlight w:val="cyan"/>
        </w:rPr>
        <w:t>Camp Freeze</w:t>
      </w:r>
      <w:r w:rsidR="00AB219B">
        <w:rPr>
          <w:rFonts w:cstheme="minorHAnsi"/>
          <w:sz w:val="24"/>
          <w:szCs w:val="24"/>
        </w:rPr>
        <w:t xml:space="preserve"> and </w:t>
      </w:r>
      <w:r w:rsidR="00AB219B" w:rsidRPr="00AB219B">
        <w:rPr>
          <w:rFonts w:cstheme="minorHAnsi"/>
          <w:b/>
          <w:bCs/>
          <w:sz w:val="24"/>
          <w:szCs w:val="24"/>
          <w:highlight w:val="green"/>
        </w:rPr>
        <w:t>LEGO Animation</w:t>
      </w:r>
      <w:r w:rsidR="00AB219B">
        <w:rPr>
          <w:rFonts w:cstheme="minorHAnsi"/>
          <w:sz w:val="24"/>
          <w:szCs w:val="24"/>
        </w:rPr>
        <w:t xml:space="preserve"> camps below.</w:t>
      </w:r>
    </w:p>
    <w:p w14:paraId="2F27A3F8" w14:textId="77777777" w:rsidR="000F37DC" w:rsidRDefault="00CF3CFF" w:rsidP="000F37DC">
      <w:pPr>
        <w:spacing w:after="0"/>
        <w:rPr>
          <w:rFonts w:cstheme="minorHAnsi"/>
          <w:sz w:val="24"/>
          <w:szCs w:val="24"/>
        </w:rPr>
      </w:pPr>
      <w:r w:rsidRPr="002130E4">
        <w:rPr>
          <w:rFonts w:cstheme="minorHAnsi"/>
          <w:b/>
          <w:bCs/>
          <w:sz w:val="24"/>
          <w:szCs w:val="24"/>
        </w:rPr>
        <w:t>DROP-OFF AND PICK-UP</w:t>
      </w:r>
      <w:r w:rsidRPr="002130E4">
        <w:rPr>
          <w:rFonts w:cstheme="minorHAnsi"/>
          <w:sz w:val="24"/>
          <w:szCs w:val="24"/>
        </w:rPr>
        <w:t xml:space="preserve">: </w:t>
      </w:r>
    </w:p>
    <w:p w14:paraId="4E8D29DE" w14:textId="188C0A02" w:rsidR="000F37DC" w:rsidRDefault="000F37DC" w:rsidP="000F37DC">
      <w:pPr>
        <w:pStyle w:val="ListParagraph"/>
        <w:numPr>
          <w:ilvl w:val="0"/>
          <w:numId w:val="6"/>
        </w:numPr>
        <w:rPr>
          <w:rFonts w:cstheme="minorHAnsi"/>
          <w:sz w:val="24"/>
          <w:szCs w:val="24"/>
        </w:rPr>
      </w:pPr>
      <w:r w:rsidRPr="000F37DC">
        <w:rPr>
          <w:rFonts w:cstheme="minorHAnsi"/>
          <w:sz w:val="24"/>
          <w:szCs w:val="24"/>
        </w:rPr>
        <w:t>Please come to the Museum front lobby for drop off and pick up.</w:t>
      </w:r>
    </w:p>
    <w:p w14:paraId="7B30FE02" w14:textId="77777777" w:rsidR="000F37DC" w:rsidRDefault="000F37DC" w:rsidP="000F37DC">
      <w:pPr>
        <w:pStyle w:val="ListParagraph"/>
        <w:numPr>
          <w:ilvl w:val="0"/>
          <w:numId w:val="6"/>
        </w:numPr>
        <w:rPr>
          <w:rFonts w:cstheme="minorHAnsi"/>
          <w:sz w:val="24"/>
          <w:szCs w:val="24"/>
        </w:rPr>
      </w:pPr>
      <w:r>
        <w:rPr>
          <w:rFonts w:cstheme="minorHAnsi"/>
          <w:sz w:val="24"/>
          <w:szCs w:val="24"/>
        </w:rPr>
        <w:t>Camps are</w:t>
      </w:r>
      <w:r w:rsidRPr="000F37DC">
        <w:rPr>
          <w:rFonts w:cstheme="minorHAnsi"/>
          <w:sz w:val="24"/>
          <w:szCs w:val="24"/>
        </w:rPr>
        <w:t xml:space="preserve"> in</w:t>
      </w:r>
      <w:r w:rsidR="00CF3CFF" w:rsidRPr="000F37DC">
        <w:rPr>
          <w:rFonts w:cstheme="minorHAnsi"/>
          <w:sz w:val="24"/>
          <w:szCs w:val="24"/>
        </w:rPr>
        <w:t xml:space="preserve"> the Museum’s </w:t>
      </w:r>
      <w:proofErr w:type="spellStart"/>
      <w:r w:rsidR="00CF3CFF" w:rsidRPr="000F37DC">
        <w:rPr>
          <w:rFonts w:cstheme="minorHAnsi"/>
          <w:sz w:val="24"/>
          <w:szCs w:val="24"/>
        </w:rPr>
        <w:t>Othmar</w:t>
      </w:r>
      <w:proofErr w:type="spellEnd"/>
      <w:r w:rsidR="00CF3CFF" w:rsidRPr="000F37DC">
        <w:rPr>
          <w:rFonts w:cstheme="minorHAnsi"/>
          <w:sz w:val="24"/>
          <w:szCs w:val="24"/>
        </w:rPr>
        <w:t xml:space="preserve"> Hall classrooms </w:t>
      </w:r>
      <w:r>
        <w:rPr>
          <w:rFonts w:cstheme="minorHAnsi"/>
          <w:sz w:val="24"/>
          <w:szCs w:val="24"/>
        </w:rPr>
        <w:t>which are only accessible via the Museum’s front lobby.</w:t>
      </w:r>
    </w:p>
    <w:p w14:paraId="560453EA" w14:textId="4264A7D4" w:rsidR="000F37DC" w:rsidRDefault="00CF3CFF" w:rsidP="000F37DC">
      <w:pPr>
        <w:pStyle w:val="ListParagraph"/>
        <w:numPr>
          <w:ilvl w:val="0"/>
          <w:numId w:val="6"/>
        </w:numPr>
        <w:rPr>
          <w:rFonts w:cstheme="minorHAnsi"/>
          <w:sz w:val="24"/>
          <w:szCs w:val="24"/>
        </w:rPr>
      </w:pPr>
      <w:r w:rsidRPr="000F37DC">
        <w:rPr>
          <w:rFonts w:cstheme="minorHAnsi"/>
          <w:sz w:val="24"/>
          <w:szCs w:val="24"/>
        </w:rPr>
        <w:t>Parents must escort their child to </w:t>
      </w:r>
      <w:proofErr w:type="spellStart"/>
      <w:r w:rsidR="000F37DC">
        <w:rPr>
          <w:rFonts w:cstheme="minorHAnsi"/>
          <w:sz w:val="24"/>
          <w:szCs w:val="24"/>
        </w:rPr>
        <w:t>Othmar</w:t>
      </w:r>
      <w:proofErr w:type="spellEnd"/>
      <w:r w:rsidR="000F37DC">
        <w:rPr>
          <w:rFonts w:cstheme="minorHAnsi"/>
          <w:sz w:val="24"/>
          <w:szCs w:val="24"/>
        </w:rPr>
        <w:t xml:space="preserve"> Hall and check in with a </w:t>
      </w:r>
      <w:r w:rsidR="000F37DC" w:rsidRPr="000F37DC">
        <w:rPr>
          <w:rFonts w:cstheme="minorHAnsi"/>
          <w:sz w:val="24"/>
          <w:szCs w:val="24"/>
        </w:rPr>
        <w:t>museum</w:t>
      </w:r>
      <w:r w:rsidRPr="000F37DC">
        <w:rPr>
          <w:rFonts w:cstheme="minorHAnsi"/>
          <w:sz w:val="24"/>
          <w:szCs w:val="24"/>
        </w:rPr>
        <w:t xml:space="preserve"> </w:t>
      </w:r>
      <w:r w:rsidR="000F37DC">
        <w:rPr>
          <w:rFonts w:cstheme="minorHAnsi"/>
          <w:sz w:val="24"/>
          <w:szCs w:val="24"/>
        </w:rPr>
        <w:t xml:space="preserve">employee </w:t>
      </w:r>
      <w:r w:rsidR="0096531F" w:rsidRPr="000F37DC">
        <w:rPr>
          <w:rFonts w:cstheme="minorHAnsi"/>
          <w:sz w:val="24"/>
          <w:szCs w:val="24"/>
        </w:rPr>
        <w:t>before leaving</w:t>
      </w:r>
      <w:r w:rsidRPr="000F37DC">
        <w:rPr>
          <w:rFonts w:cstheme="minorHAnsi"/>
          <w:sz w:val="24"/>
          <w:szCs w:val="24"/>
        </w:rPr>
        <w:t xml:space="preserve">. </w:t>
      </w:r>
    </w:p>
    <w:p w14:paraId="6A78CE4B" w14:textId="284D03BF" w:rsidR="00CF3CFF" w:rsidRPr="00AB7C52" w:rsidRDefault="00CF3CFF" w:rsidP="000F37DC">
      <w:pPr>
        <w:pStyle w:val="ListParagraph"/>
        <w:numPr>
          <w:ilvl w:val="0"/>
          <w:numId w:val="6"/>
        </w:numPr>
        <w:rPr>
          <w:rFonts w:cstheme="minorHAnsi"/>
          <w:sz w:val="24"/>
          <w:szCs w:val="24"/>
        </w:rPr>
      </w:pPr>
      <w:r w:rsidRPr="000F37DC">
        <w:rPr>
          <w:rFonts w:cstheme="minorHAnsi"/>
          <w:b/>
          <w:bCs/>
          <w:sz w:val="24"/>
          <w:szCs w:val="24"/>
        </w:rPr>
        <w:t xml:space="preserve">Please note that the Museum front doors will be locked between 9:20 and 11:00 am </w:t>
      </w:r>
      <w:r w:rsidR="00285938" w:rsidRPr="000F37DC">
        <w:rPr>
          <w:rFonts w:cstheme="minorHAnsi"/>
          <w:b/>
          <w:bCs/>
          <w:sz w:val="24"/>
          <w:szCs w:val="24"/>
        </w:rPr>
        <w:t>on weekdays</w:t>
      </w:r>
      <w:r w:rsidRPr="000F37DC">
        <w:rPr>
          <w:rFonts w:cstheme="minorHAnsi"/>
          <w:b/>
          <w:bCs/>
          <w:sz w:val="24"/>
          <w:szCs w:val="24"/>
        </w:rPr>
        <w:t xml:space="preserve">. If you cannot arrive before 9:20 am </w:t>
      </w:r>
      <w:r w:rsidR="00285938" w:rsidRPr="000F37DC">
        <w:rPr>
          <w:rFonts w:cstheme="minorHAnsi"/>
          <w:b/>
          <w:bCs/>
          <w:sz w:val="24"/>
          <w:szCs w:val="24"/>
        </w:rPr>
        <w:t xml:space="preserve">for a 9:00 am class </w:t>
      </w:r>
      <w:r w:rsidRPr="000F37DC">
        <w:rPr>
          <w:rFonts w:cstheme="minorHAnsi"/>
          <w:b/>
          <w:bCs/>
          <w:sz w:val="24"/>
          <w:szCs w:val="24"/>
        </w:rPr>
        <w:t xml:space="preserve">or need to pick up your camper </w:t>
      </w:r>
      <w:r w:rsidR="00E0300C" w:rsidRPr="000F37DC">
        <w:rPr>
          <w:rFonts w:cstheme="minorHAnsi"/>
          <w:b/>
          <w:bCs/>
          <w:sz w:val="24"/>
          <w:szCs w:val="24"/>
        </w:rPr>
        <w:t>early</w:t>
      </w:r>
      <w:r w:rsidRPr="000F37DC">
        <w:rPr>
          <w:rFonts w:cstheme="minorHAnsi"/>
          <w:b/>
          <w:bCs/>
          <w:sz w:val="24"/>
          <w:szCs w:val="24"/>
        </w:rPr>
        <w:t>, please make special arrangements to do so by calling us at (707) 284-1272.</w:t>
      </w:r>
    </w:p>
    <w:p w14:paraId="2D958823" w14:textId="77777777" w:rsidR="00AB7C52" w:rsidRPr="000F37DC" w:rsidRDefault="00AB7C52" w:rsidP="00AB7C52">
      <w:pPr>
        <w:pStyle w:val="ListParagraph"/>
        <w:rPr>
          <w:rFonts w:cstheme="minorHAnsi"/>
          <w:sz w:val="24"/>
          <w:szCs w:val="24"/>
        </w:rPr>
      </w:pPr>
    </w:p>
    <w:p w14:paraId="04CAB85C" w14:textId="77777777" w:rsidR="00CF3CFF" w:rsidRPr="002130E4" w:rsidRDefault="00CF3CFF" w:rsidP="00AB7C52">
      <w:pPr>
        <w:spacing w:after="0"/>
        <w:rPr>
          <w:rFonts w:cstheme="minorHAnsi"/>
          <w:b/>
          <w:bCs/>
          <w:sz w:val="24"/>
          <w:szCs w:val="24"/>
        </w:rPr>
      </w:pPr>
      <w:r w:rsidRPr="002130E4">
        <w:rPr>
          <w:rFonts w:cstheme="minorHAnsi"/>
          <w:b/>
          <w:bCs/>
          <w:sz w:val="24"/>
          <w:szCs w:val="24"/>
        </w:rPr>
        <w:t xml:space="preserve">WHAT TO BRING: </w:t>
      </w:r>
    </w:p>
    <w:p w14:paraId="700F580B" w14:textId="018D33C5" w:rsidR="00CF3CFF" w:rsidRPr="002130E4" w:rsidRDefault="00CF3CFF" w:rsidP="00CF3CFF">
      <w:pPr>
        <w:pStyle w:val="ListParagraph"/>
        <w:numPr>
          <w:ilvl w:val="0"/>
          <w:numId w:val="2"/>
        </w:numPr>
        <w:rPr>
          <w:rFonts w:asciiTheme="minorHAnsi" w:eastAsia="Times New Roman" w:hAnsiTheme="minorHAnsi" w:cstheme="minorHAnsi"/>
          <w:sz w:val="24"/>
          <w:szCs w:val="24"/>
        </w:rPr>
      </w:pPr>
      <w:r w:rsidRPr="002130E4">
        <w:rPr>
          <w:rFonts w:asciiTheme="minorHAnsi" w:eastAsia="Times New Roman" w:hAnsiTheme="minorHAnsi" w:cstheme="minorHAnsi"/>
          <w:b/>
          <w:bCs/>
          <w:sz w:val="24"/>
          <w:szCs w:val="24"/>
        </w:rPr>
        <w:t>Please send your child with a snack every day of c</w:t>
      </w:r>
      <w:r w:rsidR="00C77967" w:rsidRPr="002130E4">
        <w:rPr>
          <w:rFonts w:asciiTheme="minorHAnsi" w:eastAsia="Times New Roman" w:hAnsiTheme="minorHAnsi" w:cstheme="minorHAnsi"/>
          <w:b/>
          <w:bCs/>
          <w:sz w:val="24"/>
          <w:szCs w:val="24"/>
        </w:rPr>
        <w:t>amp</w:t>
      </w:r>
      <w:r w:rsidR="00A26B18">
        <w:rPr>
          <w:rFonts w:asciiTheme="minorHAnsi" w:eastAsia="Times New Roman" w:hAnsiTheme="minorHAnsi" w:cstheme="minorHAnsi"/>
          <w:b/>
          <w:bCs/>
          <w:sz w:val="24"/>
          <w:szCs w:val="24"/>
        </w:rPr>
        <w:t>. Please send a</w:t>
      </w:r>
      <w:r w:rsidR="009E7CFB" w:rsidRPr="002130E4">
        <w:rPr>
          <w:rFonts w:asciiTheme="minorHAnsi" w:eastAsia="Times New Roman" w:hAnsiTheme="minorHAnsi" w:cstheme="minorHAnsi"/>
          <w:b/>
          <w:bCs/>
          <w:sz w:val="24"/>
          <w:szCs w:val="24"/>
        </w:rPr>
        <w:t xml:space="preserve"> lunch if they are</w:t>
      </w:r>
      <w:r w:rsidR="00A26B18">
        <w:rPr>
          <w:rFonts w:asciiTheme="minorHAnsi" w:eastAsia="Times New Roman" w:hAnsiTheme="minorHAnsi" w:cstheme="minorHAnsi"/>
          <w:b/>
          <w:bCs/>
          <w:sz w:val="24"/>
          <w:szCs w:val="24"/>
        </w:rPr>
        <w:t xml:space="preserve"> here for more than four hours of camp in one day</w:t>
      </w:r>
      <w:r w:rsidRPr="002130E4">
        <w:rPr>
          <w:rFonts w:asciiTheme="minorHAnsi" w:eastAsia="Times New Roman" w:hAnsiTheme="minorHAnsi" w:cstheme="minorHAnsi"/>
          <w:sz w:val="24"/>
          <w:szCs w:val="24"/>
        </w:rPr>
        <w:t xml:space="preserve">. The Museum does NOT provide </w:t>
      </w:r>
      <w:r w:rsidR="009E7CFB" w:rsidRPr="002130E4">
        <w:rPr>
          <w:rFonts w:asciiTheme="minorHAnsi" w:eastAsia="Times New Roman" w:hAnsiTheme="minorHAnsi" w:cstheme="minorHAnsi"/>
          <w:sz w:val="24"/>
          <w:szCs w:val="24"/>
        </w:rPr>
        <w:t>food</w:t>
      </w:r>
      <w:r w:rsidRPr="002130E4">
        <w:rPr>
          <w:rFonts w:asciiTheme="minorHAnsi" w:eastAsia="Times New Roman" w:hAnsiTheme="minorHAnsi" w:cstheme="minorHAnsi"/>
          <w:sz w:val="24"/>
          <w:szCs w:val="24"/>
        </w:rPr>
        <w:t xml:space="preserve"> but will allow time for snack and lunch breaks. Please include all utensils your child</w:t>
      </w:r>
      <w:r w:rsidR="009E7CFB" w:rsidRPr="002130E4">
        <w:rPr>
          <w:rFonts w:asciiTheme="minorHAnsi" w:eastAsia="Times New Roman" w:hAnsiTheme="minorHAnsi" w:cstheme="minorHAnsi"/>
          <w:sz w:val="24"/>
          <w:szCs w:val="24"/>
        </w:rPr>
        <w:t xml:space="preserve"> will need</w:t>
      </w:r>
      <w:r w:rsidRPr="002130E4">
        <w:rPr>
          <w:rFonts w:asciiTheme="minorHAnsi" w:eastAsia="Times New Roman" w:hAnsiTheme="minorHAnsi" w:cstheme="minorHAnsi"/>
          <w:sz w:val="24"/>
          <w:szCs w:val="24"/>
        </w:rPr>
        <w:t>.</w:t>
      </w:r>
    </w:p>
    <w:p w14:paraId="74A1122B" w14:textId="3534046B" w:rsidR="00962FA4" w:rsidRDefault="00962FA4" w:rsidP="00CF3CFF">
      <w:pPr>
        <w:pStyle w:val="ListParagraph"/>
        <w:numPr>
          <w:ilvl w:val="0"/>
          <w:numId w:val="2"/>
        </w:numPr>
        <w:rPr>
          <w:rFonts w:asciiTheme="minorHAnsi" w:eastAsia="Times New Roman" w:hAnsiTheme="minorHAnsi" w:cstheme="minorHAnsi"/>
          <w:sz w:val="24"/>
          <w:szCs w:val="24"/>
        </w:rPr>
      </w:pPr>
      <w:r w:rsidRPr="00AB219B">
        <w:rPr>
          <w:rFonts w:asciiTheme="minorHAnsi" w:eastAsia="Times New Roman" w:hAnsiTheme="minorHAnsi" w:cstheme="minorHAnsi"/>
          <w:b/>
          <w:bCs/>
          <w:sz w:val="24"/>
          <w:szCs w:val="24"/>
          <w:highlight w:val="cyan"/>
        </w:rPr>
        <w:t>Camp Freeze</w:t>
      </w:r>
      <w:r w:rsidR="00C027A9">
        <w:rPr>
          <w:rFonts w:asciiTheme="minorHAnsi" w:eastAsia="Times New Roman" w:hAnsiTheme="minorHAnsi" w:cstheme="minorHAnsi"/>
          <w:b/>
          <w:bCs/>
          <w:sz w:val="24"/>
          <w:szCs w:val="24"/>
        </w:rPr>
        <w:t xml:space="preserve"> </w:t>
      </w:r>
      <w:r w:rsidR="00C027A9" w:rsidRPr="00C027A9">
        <w:rPr>
          <w:rFonts w:asciiTheme="minorHAnsi" w:eastAsia="Times New Roman" w:hAnsiTheme="minorHAnsi" w:cstheme="minorHAnsi"/>
          <w:sz w:val="24"/>
          <w:szCs w:val="24"/>
        </w:rPr>
        <w:t>enrollees</w:t>
      </w:r>
      <w:r>
        <w:rPr>
          <w:rFonts w:asciiTheme="minorHAnsi" w:eastAsia="Times New Roman" w:hAnsiTheme="minorHAnsi" w:cstheme="minorHAnsi"/>
          <w:sz w:val="24"/>
          <w:szCs w:val="24"/>
        </w:rPr>
        <w:t>:</w:t>
      </w:r>
    </w:p>
    <w:p w14:paraId="67B09623" w14:textId="0603ED21" w:rsidR="00962FA4" w:rsidRDefault="00962FA4" w:rsidP="00962FA4">
      <w:pPr>
        <w:pStyle w:val="ListParagraph"/>
        <w:numPr>
          <w:ilvl w:val="1"/>
          <w:numId w:val="2"/>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Please make sure your child has long socks and long pants.  </w:t>
      </w:r>
      <w:r w:rsidR="00A26B18">
        <w:rPr>
          <w:rFonts w:asciiTheme="minorHAnsi" w:eastAsia="Times New Roman" w:hAnsiTheme="minorHAnsi" w:cstheme="minorHAnsi"/>
          <w:sz w:val="24"/>
          <w:szCs w:val="24"/>
        </w:rPr>
        <w:t xml:space="preserve">Children cannot skate without long socks. </w:t>
      </w:r>
      <w:r>
        <w:rPr>
          <w:rFonts w:asciiTheme="minorHAnsi" w:eastAsia="Times New Roman" w:hAnsiTheme="minorHAnsi" w:cstheme="minorHAnsi"/>
          <w:sz w:val="24"/>
          <w:szCs w:val="24"/>
        </w:rPr>
        <w:t>We also recommend gloves, warm jackets, and a helmet.</w:t>
      </w:r>
    </w:p>
    <w:p w14:paraId="3FF3E116" w14:textId="393146F4" w:rsidR="00962FA4" w:rsidRDefault="00C027A9" w:rsidP="00962FA4">
      <w:pPr>
        <w:pStyle w:val="ListParagraph"/>
        <w:numPr>
          <w:ilvl w:val="1"/>
          <w:numId w:val="2"/>
        </w:numPr>
        <w:rPr>
          <w:rFonts w:asciiTheme="minorHAnsi" w:eastAsia="Times New Roman" w:hAnsiTheme="minorHAnsi" w:cstheme="minorHAnsi"/>
          <w:sz w:val="24"/>
          <w:szCs w:val="24"/>
        </w:rPr>
      </w:pPr>
      <w:r>
        <w:rPr>
          <w:rFonts w:asciiTheme="minorHAnsi" w:eastAsia="Times New Roman" w:hAnsiTheme="minorHAnsi" w:cstheme="minorHAnsi"/>
          <w:sz w:val="24"/>
          <w:szCs w:val="24"/>
        </w:rPr>
        <w:t>Children will have time to change in to and out of skating clothes.</w:t>
      </w:r>
    </w:p>
    <w:p w14:paraId="08862DAA" w14:textId="49197B7D" w:rsidR="00C027A9" w:rsidRPr="002469CF" w:rsidRDefault="00C027A9" w:rsidP="00C027A9">
      <w:pPr>
        <w:pStyle w:val="ListParagraph"/>
        <w:numPr>
          <w:ilvl w:val="1"/>
          <w:numId w:val="2"/>
        </w:numPr>
        <w:rPr>
          <w:bCs/>
          <w:sz w:val="24"/>
          <w:szCs w:val="24"/>
        </w:rPr>
      </w:pPr>
      <w:r w:rsidRPr="006E3175">
        <w:rPr>
          <w:rFonts w:eastAsia="Times New Roman" w:cs="Arial"/>
          <w:b/>
          <w:sz w:val="24"/>
          <w:szCs w:val="24"/>
        </w:rPr>
        <w:t>Please do NOT send your child with money for the Warm Puppy Café</w:t>
      </w:r>
      <w:r w:rsidR="00EE7DE9">
        <w:rPr>
          <w:rFonts w:eastAsia="Times New Roman" w:cs="Arial"/>
          <w:b/>
          <w:sz w:val="24"/>
          <w:szCs w:val="24"/>
        </w:rPr>
        <w:t>, gift shop,</w:t>
      </w:r>
      <w:r w:rsidRPr="006E3175">
        <w:rPr>
          <w:rFonts w:eastAsia="Times New Roman" w:cs="Arial"/>
          <w:b/>
          <w:sz w:val="24"/>
          <w:szCs w:val="24"/>
        </w:rPr>
        <w:t xml:space="preserve"> or vending machines. </w:t>
      </w:r>
      <w:r w:rsidRPr="00072901">
        <w:rPr>
          <w:rFonts w:eastAsia="Times New Roman" w:cs="Arial"/>
          <w:bCs/>
          <w:sz w:val="24"/>
          <w:szCs w:val="24"/>
        </w:rPr>
        <w:t>We find that children who bring money spend more time in the Café than learning to ice skate, which defeats the goal of this special camp.</w:t>
      </w:r>
    </w:p>
    <w:p w14:paraId="0FF0F6C1" w14:textId="77777777" w:rsidR="002469CF" w:rsidRPr="00072901" w:rsidRDefault="002469CF" w:rsidP="002469CF">
      <w:pPr>
        <w:pStyle w:val="ListParagraph"/>
        <w:ind w:left="1440"/>
        <w:rPr>
          <w:bCs/>
          <w:sz w:val="24"/>
          <w:szCs w:val="24"/>
        </w:rPr>
      </w:pPr>
    </w:p>
    <w:p w14:paraId="15ABD3D6" w14:textId="26604323" w:rsidR="00AB7C52" w:rsidRDefault="00CF3CFF" w:rsidP="00AB7C52">
      <w:pPr>
        <w:spacing w:after="0"/>
        <w:rPr>
          <w:rFonts w:cstheme="minorHAnsi"/>
          <w:sz w:val="24"/>
          <w:szCs w:val="24"/>
        </w:rPr>
      </w:pPr>
      <w:r w:rsidRPr="002130E4">
        <w:rPr>
          <w:rFonts w:cstheme="minorHAnsi"/>
          <w:b/>
          <w:bCs/>
          <w:sz w:val="24"/>
          <w:szCs w:val="24"/>
        </w:rPr>
        <w:t>C</w:t>
      </w:r>
      <w:r w:rsidR="00C027A9">
        <w:rPr>
          <w:rFonts w:cstheme="minorHAnsi"/>
          <w:b/>
          <w:bCs/>
          <w:sz w:val="24"/>
          <w:szCs w:val="24"/>
        </w:rPr>
        <w:t>AMP</w:t>
      </w:r>
      <w:r w:rsidRPr="002130E4">
        <w:rPr>
          <w:rFonts w:cstheme="minorHAnsi"/>
          <w:b/>
          <w:bCs/>
          <w:sz w:val="24"/>
          <w:szCs w:val="24"/>
        </w:rPr>
        <w:t xml:space="preserve"> ACTIVITIES:</w:t>
      </w:r>
      <w:r w:rsidRPr="002130E4">
        <w:rPr>
          <w:rFonts w:cstheme="minorHAnsi"/>
          <w:sz w:val="24"/>
          <w:szCs w:val="24"/>
        </w:rPr>
        <w:t xml:space="preserve"> </w:t>
      </w:r>
    </w:p>
    <w:p w14:paraId="59017001" w14:textId="0F09A2AE" w:rsidR="00CF3CFF" w:rsidRPr="002130E4" w:rsidRDefault="00CF3CFF" w:rsidP="00CF3CFF">
      <w:pPr>
        <w:pStyle w:val="ListParagraph"/>
        <w:numPr>
          <w:ilvl w:val="0"/>
          <w:numId w:val="3"/>
        </w:numPr>
        <w:rPr>
          <w:rFonts w:asciiTheme="minorHAnsi" w:eastAsia="Times New Roman" w:hAnsiTheme="minorHAnsi" w:cstheme="minorHAnsi"/>
          <w:sz w:val="24"/>
          <w:szCs w:val="24"/>
        </w:rPr>
      </w:pPr>
      <w:r w:rsidRPr="002130E4">
        <w:rPr>
          <w:rFonts w:asciiTheme="minorHAnsi" w:eastAsia="Times New Roman" w:hAnsiTheme="minorHAnsi" w:cstheme="minorHAnsi"/>
          <w:b/>
          <w:bCs/>
          <w:sz w:val="24"/>
          <w:szCs w:val="24"/>
        </w:rPr>
        <w:t>Please consider applying sunscreen before class</w:t>
      </w:r>
      <w:r w:rsidRPr="002130E4">
        <w:rPr>
          <w:rFonts w:asciiTheme="minorHAnsi" w:eastAsia="Times New Roman" w:hAnsiTheme="minorHAnsi" w:cstheme="minorHAnsi"/>
          <w:sz w:val="24"/>
          <w:szCs w:val="24"/>
        </w:rPr>
        <w:t xml:space="preserve">. </w:t>
      </w:r>
    </w:p>
    <w:p w14:paraId="7BC57DAE" w14:textId="5D298A68" w:rsidR="00285938" w:rsidRPr="002130E4" w:rsidRDefault="00285938" w:rsidP="00CF3CFF">
      <w:pPr>
        <w:pStyle w:val="ListParagraph"/>
        <w:numPr>
          <w:ilvl w:val="0"/>
          <w:numId w:val="3"/>
        </w:numPr>
        <w:rPr>
          <w:rFonts w:asciiTheme="minorHAnsi" w:eastAsia="Times New Roman" w:hAnsiTheme="minorHAnsi" w:cstheme="minorHAnsi"/>
          <w:sz w:val="24"/>
          <w:szCs w:val="24"/>
        </w:rPr>
      </w:pPr>
      <w:r w:rsidRPr="002130E4">
        <w:rPr>
          <w:rFonts w:asciiTheme="minorHAnsi" w:eastAsia="Times New Roman" w:hAnsiTheme="minorHAnsi" w:cstheme="minorHAnsi"/>
          <w:b/>
          <w:bCs/>
          <w:sz w:val="24"/>
          <w:szCs w:val="24"/>
        </w:rPr>
        <w:t xml:space="preserve">Wear clothes that can get messy and dirty. </w:t>
      </w:r>
      <w:r w:rsidRPr="002130E4">
        <w:rPr>
          <w:rFonts w:asciiTheme="minorHAnsi" w:eastAsia="Times New Roman" w:hAnsiTheme="minorHAnsi" w:cstheme="minorHAnsi"/>
          <w:sz w:val="24"/>
          <w:szCs w:val="24"/>
        </w:rPr>
        <w:t xml:space="preserve">Schulz Museum classes are hands-on and often involve paint, glue, and crafts that will get on your child’s clothes. </w:t>
      </w:r>
    </w:p>
    <w:p w14:paraId="2732B932" w14:textId="34CE17AC" w:rsidR="00CF3CFF" w:rsidRDefault="00CF3CFF" w:rsidP="00CF3CFF">
      <w:pPr>
        <w:pStyle w:val="ListParagraph"/>
        <w:numPr>
          <w:ilvl w:val="0"/>
          <w:numId w:val="3"/>
        </w:numPr>
        <w:rPr>
          <w:rFonts w:asciiTheme="minorHAnsi" w:eastAsia="Times New Roman" w:hAnsiTheme="minorHAnsi" w:cstheme="minorHAnsi"/>
          <w:sz w:val="24"/>
          <w:szCs w:val="24"/>
        </w:rPr>
      </w:pPr>
      <w:r w:rsidRPr="002130E4">
        <w:rPr>
          <w:rFonts w:asciiTheme="minorHAnsi" w:eastAsia="Times New Roman" w:hAnsiTheme="minorHAnsi" w:cstheme="minorHAnsi"/>
          <w:b/>
          <w:bCs/>
          <w:sz w:val="24"/>
          <w:szCs w:val="24"/>
        </w:rPr>
        <w:t>Please leave all electronic devices at home.</w:t>
      </w:r>
      <w:r w:rsidRPr="002130E4">
        <w:rPr>
          <w:rFonts w:asciiTheme="minorHAnsi" w:eastAsia="Times New Roman" w:hAnsiTheme="minorHAnsi" w:cstheme="minorHAnsi"/>
          <w:sz w:val="24"/>
          <w:szCs w:val="24"/>
        </w:rPr>
        <w:t xml:space="preserve"> The Museum provides all materials and iPads needed for its classes. We have telephones in both classrooms in the event a camper needs to call home. Personal electronic devices are distracting to the campers trying to engage in camp activities. Campers who bring electronic devices will be asked to put them away and keep them in their backpacks.</w:t>
      </w:r>
    </w:p>
    <w:p w14:paraId="79C36FC9" w14:textId="55FC5F38" w:rsidR="00AB7C52" w:rsidRDefault="00AB7C52" w:rsidP="00AB7C52">
      <w:pPr>
        <w:pStyle w:val="ListParagraph"/>
        <w:numPr>
          <w:ilvl w:val="0"/>
          <w:numId w:val="3"/>
        </w:numPr>
        <w:rPr>
          <w:rFonts w:cstheme="minorHAnsi"/>
          <w:sz w:val="24"/>
          <w:szCs w:val="24"/>
        </w:rPr>
      </w:pPr>
      <w:r w:rsidRPr="00AB7C52">
        <w:rPr>
          <w:rFonts w:cstheme="minorHAnsi"/>
          <w:sz w:val="24"/>
          <w:szCs w:val="24"/>
        </w:rPr>
        <w:t xml:space="preserve">Children attending programs at the Museum are often exposed to the entire Schulz complex. Most programs and camps include experiences outside of the classroom such </w:t>
      </w:r>
      <w:r w:rsidRPr="00AB7C52">
        <w:rPr>
          <w:rFonts w:cstheme="minorHAnsi"/>
          <w:sz w:val="24"/>
          <w:szCs w:val="24"/>
        </w:rPr>
        <w:lastRenderedPageBreak/>
        <w:t xml:space="preserve">as visits to the Museum, outdoor games, and walks and hikes around the surrounding area. Children will be supervised on all of these excursions. </w:t>
      </w:r>
    </w:p>
    <w:p w14:paraId="4DDDC873" w14:textId="752A303D" w:rsidR="00C027A9" w:rsidRDefault="00C027A9" w:rsidP="00AB7C52">
      <w:pPr>
        <w:pStyle w:val="ListParagraph"/>
        <w:numPr>
          <w:ilvl w:val="0"/>
          <w:numId w:val="3"/>
        </w:numPr>
        <w:rPr>
          <w:rFonts w:cstheme="minorHAnsi"/>
          <w:sz w:val="24"/>
          <w:szCs w:val="24"/>
        </w:rPr>
      </w:pPr>
      <w:r w:rsidRPr="00AB219B">
        <w:rPr>
          <w:rFonts w:cstheme="minorHAnsi"/>
          <w:b/>
          <w:bCs/>
          <w:sz w:val="24"/>
          <w:szCs w:val="24"/>
          <w:highlight w:val="cyan"/>
        </w:rPr>
        <w:t>Camp Freeze</w:t>
      </w:r>
      <w:r>
        <w:rPr>
          <w:rFonts w:cstheme="minorHAnsi"/>
          <w:sz w:val="24"/>
          <w:szCs w:val="24"/>
        </w:rPr>
        <w:t xml:space="preserve"> enrollees:</w:t>
      </w:r>
    </w:p>
    <w:p w14:paraId="76255240" w14:textId="4A5772E2" w:rsidR="00AB219B" w:rsidRPr="006E3175" w:rsidRDefault="00AB219B" w:rsidP="00AB219B">
      <w:pPr>
        <w:pStyle w:val="ListParagraph"/>
        <w:numPr>
          <w:ilvl w:val="1"/>
          <w:numId w:val="3"/>
        </w:numPr>
        <w:rPr>
          <w:sz w:val="24"/>
          <w:szCs w:val="24"/>
        </w:rPr>
      </w:pPr>
      <w:r w:rsidRPr="006E3175">
        <w:rPr>
          <w:sz w:val="24"/>
          <w:szCs w:val="24"/>
        </w:rPr>
        <w:t>Children will be ice skating from 12:30 – 2:00 pm</w:t>
      </w:r>
      <w:r w:rsidR="002469CF">
        <w:rPr>
          <w:sz w:val="24"/>
          <w:szCs w:val="24"/>
        </w:rPr>
        <w:t xml:space="preserve"> </w:t>
      </w:r>
      <w:r w:rsidR="0067759A">
        <w:rPr>
          <w:sz w:val="24"/>
          <w:szCs w:val="24"/>
        </w:rPr>
        <w:t xml:space="preserve">on the day of the camp. In the summer they will skate </w:t>
      </w:r>
      <w:r w:rsidR="002469CF">
        <w:rPr>
          <w:sz w:val="24"/>
          <w:szCs w:val="24"/>
        </w:rPr>
        <w:t>Monday -Thursday</w:t>
      </w:r>
      <w:r w:rsidRPr="006E3175">
        <w:rPr>
          <w:sz w:val="24"/>
          <w:szCs w:val="24"/>
        </w:rPr>
        <w:t xml:space="preserve">. Parents are welcome to join us for ice skating but will need to pay the ice arena directly for ice time and skate rental. </w:t>
      </w:r>
    </w:p>
    <w:p w14:paraId="6E8995DC" w14:textId="0C4134E0" w:rsidR="00C027A9" w:rsidRDefault="00AB219B" w:rsidP="00AB219B">
      <w:pPr>
        <w:pStyle w:val="ListParagraph"/>
        <w:numPr>
          <w:ilvl w:val="0"/>
          <w:numId w:val="3"/>
        </w:numPr>
        <w:rPr>
          <w:rFonts w:cstheme="minorHAnsi"/>
          <w:sz w:val="24"/>
          <w:szCs w:val="24"/>
        </w:rPr>
      </w:pPr>
      <w:r w:rsidRPr="00AB219B">
        <w:rPr>
          <w:rFonts w:cstheme="minorHAnsi"/>
          <w:b/>
          <w:bCs/>
          <w:sz w:val="24"/>
          <w:szCs w:val="24"/>
          <w:highlight w:val="green"/>
        </w:rPr>
        <w:t>LEGO Animation</w:t>
      </w:r>
      <w:r>
        <w:rPr>
          <w:rFonts w:cstheme="minorHAnsi"/>
          <w:sz w:val="24"/>
          <w:szCs w:val="24"/>
        </w:rPr>
        <w:t xml:space="preserve"> enrollees:</w:t>
      </w:r>
    </w:p>
    <w:p w14:paraId="72B10221" w14:textId="77777777" w:rsidR="00AD5EDD" w:rsidRPr="002130E4" w:rsidRDefault="00AD5EDD" w:rsidP="00AD5EDD">
      <w:pPr>
        <w:pStyle w:val="ListParagraph"/>
        <w:numPr>
          <w:ilvl w:val="1"/>
          <w:numId w:val="3"/>
        </w:numPr>
        <w:rPr>
          <w:rFonts w:asciiTheme="minorHAnsi" w:eastAsia="Times New Roman" w:hAnsiTheme="minorHAnsi" w:cstheme="minorHAnsi"/>
          <w:sz w:val="24"/>
          <w:szCs w:val="24"/>
        </w:rPr>
      </w:pPr>
      <w:r w:rsidRPr="002130E4">
        <w:rPr>
          <w:rFonts w:asciiTheme="minorHAnsi" w:eastAsia="Times New Roman" w:hAnsiTheme="minorHAnsi" w:cstheme="minorHAnsi"/>
          <w:sz w:val="24"/>
          <w:szCs w:val="24"/>
        </w:rPr>
        <w:t xml:space="preserve">All final movie projects will be uploaded to the Museum’s Education YouTube channel within a week of the end of class. You should be able to view, share, and download your child’s work from YouTube at this link: </w:t>
      </w:r>
      <w:hyperlink r:id="rId5" w:history="1">
        <w:r w:rsidRPr="002130E4">
          <w:rPr>
            <w:rStyle w:val="Hyperlink"/>
            <w:rFonts w:asciiTheme="minorHAnsi" w:eastAsia="Times New Roman" w:hAnsiTheme="minorHAnsi" w:cstheme="minorHAnsi"/>
            <w:sz w:val="24"/>
            <w:szCs w:val="24"/>
          </w:rPr>
          <w:t>https://www.youtube.com/channel/UCTOIjYNPFBt8TaBXp11XNKA</w:t>
        </w:r>
      </w:hyperlink>
      <w:r w:rsidRPr="002130E4">
        <w:rPr>
          <w:rFonts w:asciiTheme="minorHAnsi" w:eastAsia="Times New Roman" w:hAnsiTheme="minorHAnsi" w:cstheme="minorHAnsi"/>
          <w:sz w:val="24"/>
          <w:szCs w:val="24"/>
        </w:rPr>
        <w:t xml:space="preserve"> </w:t>
      </w:r>
    </w:p>
    <w:p w14:paraId="0BAB9F62" w14:textId="77777777" w:rsidR="00AD5EDD" w:rsidRPr="002130E4" w:rsidRDefault="00AD5EDD" w:rsidP="00AD5EDD">
      <w:pPr>
        <w:pStyle w:val="ListParagraph"/>
        <w:numPr>
          <w:ilvl w:val="1"/>
          <w:numId w:val="3"/>
        </w:numPr>
        <w:rPr>
          <w:rFonts w:asciiTheme="minorHAnsi" w:eastAsia="Times New Roman" w:hAnsiTheme="minorHAnsi" w:cstheme="minorHAnsi"/>
          <w:sz w:val="24"/>
          <w:szCs w:val="24"/>
        </w:rPr>
      </w:pPr>
      <w:r w:rsidRPr="002130E4">
        <w:rPr>
          <w:rFonts w:asciiTheme="minorHAnsi" w:eastAsia="Times New Roman" w:hAnsiTheme="minorHAnsi" w:cstheme="minorHAnsi"/>
          <w:sz w:val="24"/>
          <w:szCs w:val="24"/>
        </w:rPr>
        <w:t>If your child must bring their own LEGOs from home, we recommend bringing already-built creations or figures in a zip lock bag labeled with your child’s name. Your child must take personal responsibility for any LEGOs brought from home. The Museum cannot take responsibility for LEGOs brought from home.</w:t>
      </w:r>
    </w:p>
    <w:p w14:paraId="5E7046A6" w14:textId="46A89423" w:rsidR="009E7CFB" w:rsidRPr="002130E4" w:rsidRDefault="009E7CFB" w:rsidP="00285938">
      <w:pPr>
        <w:pStyle w:val="ListParagraph"/>
        <w:rPr>
          <w:rFonts w:asciiTheme="minorHAnsi" w:eastAsia="Times New Roman" w:hAnsiTheme="minorHAnsi" w:cstheme="minorHAnsi"/>
          <w:sz w:val="24"/>
          <w:szCs w:val="24"/>
          <w:highlight w:val="yellow"/>
        </w:rPr>
      </w:pPr>
    </w:p>
    <w:p w14:paraId="5BAE8FDB" w14:textId="7CC65EB9" w:rsidR="00CF3CFF" w:rsidRPr="002130E4" w:rsidRDefault="00CF3CFF" w:rsidP="00CF3CFF">
      <w:pPr>
        <w:rPr>
          <w:rFonts w:cstheme="minorHAnsi"/>
          <w:sz w:val="24"/>
          <w:szCs w:val="24"/>
        </w:rPr>
      </w:pPr>
      <w:r w:rsidRPr="002130E4">
        <w:rPr>
          <w:rFonts w:cstheme="minorHAnsi"/>
          <w:b/>
          <w:bCs/>
          <w:sz w:val="24"/>
          <w:szCs w:val="24"/>
        </w:rPr>
        <w:t>BEHAVIOR MANAGEMENT</w:t>
      </w:r>
      <w:r w:rsidRPr="002130E4">
        <w:rPr>
          <w:rFonts w:cstheme="minorHAnsi"/>
          <w:sz w:val="24"/>
          <w:szCs w:val="24"/>
        </w:rPr>
        <w:t>: Our goal is for you and your child(ren) to have a safe, fun, and meaningful experience</w:t>
      </w:r>
      <w:r w:rsidR="00302180" w:rsidRPr="002130E4">
        <w:rPr>
          <w:rFonts w:cstheme="minorHAnsi"/>
          <w:sz w:val="24"/>
          <w:szCs w:val="24"/>
        </w:rPr>
        <w:t xml:space="preserve"> at the Schulz Museum</w:t>
      </w:r>
      <w:r w:rsidRPr="002130E4">
        <w:rPr>
          <w:rFonts w:cstheme="minorHAnsi"/>
          <w:sz w:val="24"/>
          <w:szCs w:val="24"/>
        </w:rPr>
        <w:t xml:space="preserve">. We are committed to working with every child and will do all we can to help them have a good experience. However, we reserve the right to remove a child from class if their behavior becomes disruptive and jeopardizes the experience of other children. If your child has a potential behavior problem of which we should be aware, please let us </w:t>
      </w:r>
      <w:r w:rsidR="00AD5EDD">
        <w:rPr>
          <w:rFonts w:cstheme="minorHAnsi"/>
          <w:sz w:val="24"/>
          <w:szCs w:val="24"/>
        </w:rPr>
        <w:t>know.</w:t>
      </w:r>
    </w:p>
    <w:p w14:paraId="53372CDE" w14:textId="59578D08" w:rsidR="00CF3CFF" w:rsidRPr="002130E4" w:rsidRDefault="00CF3CFF" w:rsidP="00CF3CFF">
      <w:pPr>
        <w:rPr>
          <w:rFonts w:cstheme="minorHAnsi"/>
          <w:sz w:val="24"/>
          <w:szCs w:val="24"/>
        </w:rPr>
      </w:pPr>
      <w:r w:rsidRPr="002130E4">
        <w:rPr>
          <w:rFonts w:cstheme="minorHAnsi"/>
          <w:b/>
          <w:bCs/>
          <w:sz w:val="24"/>
          <w:szCs w:val="24"/>
        </w:rPr>
        <w:t>ABSENCES:</w:t>
      </w:r>
      <w:r w:rsidRPr="002130E4">
        <w:rPr>
          <w:rFonts w:cstheme="minorHAnsi"/>
          <w:sz w:val="24"/>
          <w:szCs w:val="24"/>
        </w:rPr>
        <w:t xml:space="preserve"> Please call us if your child will be missing class for any reason. We often delay the start of class until all children are present</w:t>
      </w:r>
      <w:r w:rsidR="002130E4">
        <w:rPr>
          <w:rFonts w:cstheme="minorHAnsi"/>
          <w:sz w:val="24"/>
          <w:szCs w:val="24"/>
        </w:rPr>
        <w:t>,</w:t>
      </w:r>
      <w:r w:rsidRPr="002130E4">
        <w:rPr>
          <w:rFonts w:cstheme="minorHAnsi"/>
          <w:sz w:val="24"/>
          <w:szCs w:val="24"/>
        </w:rPr>
        <w:t xml:space="preserve"> so it is helpful to know if your child won’t be attending. </w:t>
      </w:r>
    </w:p>
    <w:p w14:paraId="38A0A4E7" w14:textId="5BB4B119" w:rsidR="00CF3CFF" w:rsidRPr="002130E4" w:rsidRDefault="00CF3CFF" w:rsidP="00CF3CFF">
      <w:pPr>
        <w:pStyle w:val="Default"/>
        <w:rPr>
          <w:rFonts w:asciiTheme="minorHAnsi" w:hAnsiTheme="minorHAnsi" w:cstheme="minorHAnsi"/>
        </w:rPr>
      </w:pPr>
      <w:r w:rsidRPr="002130E4">
        <w:rPr>
          <w:rFonts w:asciiTheme="minorHAnsi" w:hAnsiTheme="minorHAnsi" w:cstheme="minorHAnsi"/>
          <w:b/>
          <w:bCs/>
        </w:rPr>
        <w:t xml:space="preserve">SPECIAL NEEDS AND MEDICATION: </w:t>
      </w:r>
      <w:r w:rsidR="00302180" w:rsidRPr="002130E4">
        <w:rPr>
          <w:rFonts w:asciiTheme="minorHAnsi" w:hAnsiTheme="minorHAnsi" w:cstheme="minorHAnsi"/>
        </w:rPr>
        <w:t xml:space="preserve">Please inform us in advance if your child has any special needs so we can best serve them. </w:t>
      </w:r>
      <w:r w:rsidRPr="002130E4">
        <w:rPr>
          <w:rFonts w:asciiTheme="minorHAnsi" w:hAnsiTheme="minorHAnsi" w:cstheme="minorHAnsi"/>
        </w:rPr>
        <w:t xml:space="preserve">If your child has medical needs which require that medicine be taken or kept in the classroom, the Schulz Museum requires a signed copy of the Museum’s Authorization Form, which must be filled out completely by the child's doctor and parent(s)/guardian(s). The Museum also requires a signed copy of the Museum’s "Release and Waiver of Liability for Administering Medications." If you need these forms in advance </w:t>
      </w:r>
      <w:r w:rsidR="00F34495" w:rsidRPr="002130E4">
        <w:rPr>
          <w:rFonts w:asciiTheme="minorHAnsi" w:hAnsiTheme="minorHAnsi" w:cstheme="minorHAnsi"/>
        </w:rPr>
        <w:t>to</w:t>
      </w:r>
      <w:r w:rsidRPr="002130E4">
        <w:rPr>
          <w:rFonts w:asciiTheme="minorHAnsi" w:hAnsiTheme="minorHAnsi" w:cstheme="minorHAnsi"/>
        </w:rPr>
        <w:t xml:space="preserve"> get them completed by your doctor, you can download them from our website or call to request them</w:t>
      </w:r>
      <w:r w:rsidR="00962FA4">
        <w:rPr>
          <w:rFonts w:asciiTheme="minorHAnsi" w:hAnsiTheme="minorHAnsi" w:cstheme="minorHAnsi"/>
        </w:rPr>
        <w:t>.</w:t>
      </w:r>
      <w:r w:rsidRPr="002130E4">
        <w:rPr>
          <w:rFonts w:asciiTheme="minorHAnsi" w:hAnsiTheme="minorHAnsi" w:cstheme="minorHAnsi"/>
        </w:rPr>
        <w:t xml:space="preserve"> </w:t>
      </w:r>
    </w:p>
    <w:p w14:paraId="21C96DC2" w14:textId="74095ADE" w:rsidR="002469CF" w:rsidRDefault="002469CF" w:rsidP="002469CF">
      <w:pPr>
        <w:rPr>
          <w:sz w:val="24"/>
          <w:szCs w:val="24"/>
        </w:rPr>
      </w:pPr>
      <w:r>
        <w:rPr>
          <w:b/>
          <w:bCs/>
          <w:sz w:val="24"/>
          <w:szCs w:val="24"/>
        </w:rPr>
        <w:br/>
        <w:t>LOST AND FOUND</w:t>
      </w:r>
      <w:r>
        <w:rPr>
          <w:sz w:val="24"/>
          <w:szCs w:val="24"/>
        </w:rPr>
        <w:t xml:space="preserve">: Items left behind in classes will be kept in the classroom for the week of class. At the end of each class, left-behind items will be moved to the front desk of the Schulz Museum where they can be picked up between 11:00 am and 5:00 pm daily. </w:t>
      </w:r>
      <w:r w:rsidR="0067759A">
        <w:rPr>
          <w:sz w:val="24"/>
          <w:szCs w:val="24"/>
        </w:rPr>
        <w:t>A</w:t>
      </w:r>
      <w:r>
        <w:rPr>
          <w:sz w:val="24"/>
          <w:szCs w:val="24"/>
        </w:rPr>
        <w:t xml:space="preserve">ll items left in lost and found </w:t>
      </w:r>
      <w:r w:rsidR="0067759A">
        <w:rPr>
          <w:sz w:val="24"/>
          <w:szCs w:val="24"/>
        </w:rPr>
        <w:t xml:space="preserve">two weeks after camp sessions end </w:t>
      </w:r>
      <w:r>
        <w:rPr>
          <w:sz w:val="24"/>
          <w:szCs w:val="24"/>
        </w:rPr>
        <w:t xml:space="preserve">will be donated to a local non-profit organization. </w:t>
      </w:r>
    </w:p>
    <w:p w14:paraId="5CA7C71D" w14:textId="70111D20" w:rsidR="00351F16" w:rsidRDefault="00CF3CFF" w:rsidP="009B7E83">
      <w:pPr>
        <w:shd w:val="clear" w:color="auto" w:fill="FFFFFF"/>
        <w:spacing w:before="100" w:beforeAutospacing="1" w:after="100" w:afterAutospacing="1" w:line="240" w:lineRule="auto"/>
        <w:rPr>
          <w:rFonts w:cstheme="minorHAnsi"/>
          <w:sz w:val="24"/>
          <w:szCs w:val="24"/>
        </w:rPr>
      </w:pPr>
      <w:r w:rsidRPr="002130E4">
        <w:rPr>
          <w:rFonts w:cstheme="minorHAnsi"/>
          <w:b/>
          <w:bCs/>
          <w:sz w:val="24"/>
          <w:szCs w:val="24"/>
        </w:rPr>
        <w:lastRenderedPageBreak/>
        <w:t xml:space="preserve">REFUND AND CANCELLATION POLICY: </w:t>
      </w:r>
      <w:r w:rsidR="002469CF" w:rsidRPr="002469CF">
        <w:rPr>
          <w:rFonts w:cstheme="minorHAnsi"/>
          <w:sz w:val="24"/>
          <w:szCs w:val="24"/>
        </w:rPr>
        <w:t>Cancellations must be made two weeks in advance of camp.</w:t>
      </w:r>
      <w:r w:rsidR="002469CF">
        <w:rPr>
          <w:rFonts w:cstheme="minorHAnsi"/>
          <w:b/>
          <w:bCs/>
          <w:sz w:val="24"/>
          <w:szCs w:val="24"/>
        </w:rPr>
        <w:t xml:space="preserve"> </w:t>
      </w:r>
      <w:r w:rsidR="002469CF" w:rsidRPr="002469CF">
        <w:rPr>
          <w:rFonts w:cstheme="minorHAnsi"/>
          <w:sz w:val="24"/>
          <w:szCs w:val="24"/>
        </w:rPr>
        <w:t>There are no refunds for cancellations with less than a two-week notice</w:t>
      </w:r>
      <w:r w:rsidR="002469CF">
        <w:rPr>
          <w:rFonts w:cstheme="minorHAnsi"/>
          <w:b/>
          <w:bCs/>
          <w:sz w:val="24"/>
          <w:szCs w:val="24"/>
        </w:rPr>
        <w:t xml:space="preserve">. </w:t>
      </w:r>
      <w:r w:rsidR="002469CF" w:rsidRPr="002469CF">
        <w:rPr>
          <w:rFonts w:cstheme="minorHAnsi"/>
          <w:sz w:val="24"/>
          <w:szCs w:val="24"/>
        </w:rPr>
        <w:t>Camps cancelled with more than two-week’s notice will receive a refund minus a $10.00 processing fee</w:t>
      </w:r>
      <w:r w:rsidR="00A26B18">
        <w:rPr>
          <w:rFonts w:cstheme="minorHAnsi"/>
          <w:sz w:val="24"/>
          <w:szCs w:val="24"/>
        </w:rPr>
        <w:t xml:space="preserve"> for one-day camps or a $35.00 processing fee for week-long camps</w:t>
      </w:r>
      <w:r w:rsidR="002469CF" w:rsidRPr="002469CF">
        <w:rPr>
          <w:rFonts w:cstheme="minorHAnsi"/>
          <w:sz w:val="24"/>
          <w:szCs w:val="24"/>
        </w:rPr>
        <w:t xml:space="preserve">. </w:t>
      </w:r>
    </w:p>
    <w:p w14:paraId="7F8E114D" w14:textId="77777777" w:rsidR="002469CF" w:rsidRDefault="002469CF" w:rsidP="002469CF">
      <w:pPr>
        <w:rPr>
          <w:color w:val="000000"/>
          <w:sz w:val="24"/>
          <w:szCs w:val="24"/>
        </w:rPr>
      </w:pPr>
      <w:r>
        <w:rPr>
          <w:b/>
          <w:bCs/>
          <w:sz w:val="24"/>
          <w:szCs w:val="24"/>
        </w:rPr>
        <w:t>TAX ID NUMBER</w:t>
      </w:r>
      <w:r>
        <w:rPr>
          <w:sz w:val="24"/>
          <w:szCs w:val="24"/>
        </w:rPr>
        <w:t xml:space="preserve">: The Charles M. Schulz Museum‘s classes are educational programs and not childcare as defined by the State of California. Our TAX ID Number is </w:t>
      </w:r>
      <w:r>
        <w:rPr>
          <w:color w:val="000000"/>
          <w:sz w:val="24"/>
          <w:szCs w:val="24"/>
        </w:rPr>
        <w:t>68-0422370.</w:t>
      </w:r>
    </w:p>
    <w:p w14:paraId="1DF49CA4" w14:textId="77777777" w:rsidR="002469CF" w:rsidRDefault="00667F24" w:rsidP="00AB7C52">
      <w:pPr>
        <w:spacing w:after="0"/>
        <w:rPr>
          <w:rFonts w:cstheme="minorHAnsi"/>
          <w:color w:val="000000"/>
          <w:sz w:val="24"/>
          <w:szCs w:val="24"/>
        </w:rPr>
      </w:pPr>
      <w:r w:rsidRPr="002130E4">
        <w:rPr>
          <w:rFonts w:cstheme="minorHAnsi"/>
          <w:color w:val="000000"/>
          <w:sz w:val="24"/>
          <w:szCs w:val="24"/>
        </w:rPr>
        <w:t xml:space="preserve">Our goal is </w:t>
      </w:r>
      <w:r w:rsidR="00DE1B39">
        <w:rPr>
          <w:rFonts w:cstheme="minorHAnsi"/>
          <w:color w:val="000000"/>
          <w:sz w:val="24"/>
          <w:szCs w:val="24"/>
        </w:rPr>
        <w:t>to provide</w:t>
      </w:r>
      <w:r w:rsidRPr="002130E4">
        <w:rPr>
          <w:rFonts w:cstheme="minorHAnsi"/>
          <w:color w:val="000000"/>
          <w:sz w:val="24"/>
          <w:szCs w:val="24"/>
        </w:rPr>
        <w:t xml:space="preserve"> a safe, fun, and meaningful experience </w:t>
      </w:r>
      <w:r w:rsidR="002130E4" w:rsidRPr="002130E4">
        <w:rPr>
          <w:rFonts w:cstheme="minorHAnsi"/>
          <w:color w:val="000000"/>
          <w:sz w:val="24"/>
          <w:szCs w:val="24"/>
        </w:rPr>
        <w:t>at the Schulz Museum</w:t>
      </w:r>
      <w:r w:rsidRPr="002130E4">
        <w:rPr>
          <w:rFonts w:cstheme="minorHAnsi"/>
          <w:color w:val="000000"/>
          <w:sz w:val="24"/>
          <w:szCs w:val="24"/>
        </w:rPr>
        <w:t xml:space="preserve">.  Please call </w:t>
      </w:r>
      <w:r w:rsidR="002130E4" w:rsidRPr="002130E4">
        <w:rPr>
          <w:rFonts w:cstheme="minorHAnsi"/>
          <w:color w:val="000000"/>
          <w:sz w:val="24"/>
          <w:szCs w:val="24"/>
        </w:rPr>
        <w:t>us</w:t>
      </w:r>
      <w:r w:rsidRPr="002130E4">
        <w:rPr>
          <w:rFonts w:cstheme="minorHAnsi"/>
          <w:color w:val="000000"/>
          <w:sz w:val="24"/>
          <w:szCs w:val="24"/>
        </w:rPr>
        <w:t xml:space="preserve"> with any questions.  We look forward to creating a great experience for you and your child(ren)!</w:t>
      </w:r>
    </w:p>
    <w:p w14:paraId="4CE40F79" w14:textId="7D4D6A51" w:rsidR="00667F24" w:rsidRPr="00AB7C52" w:rsidRDefault="00667F24" w:rsidP="00AB7C52">
      <w:pPr>
        <w:spacing w:after="0"/>
        <w:rPr>
          <w:rFonts w:cstheme="minorHAnsi"/>
          <w:color w:val="000000"/>
          <w:sz w:val="24"/>
          <w:szCs w:val="24"/>
        </w:rPr>
      </w:pPr>
      <w:r w:rsidRPr="002130E4">
        <w:rPr>
          <w:rFonts w:cstheme="minorHAnsi"/>
          <w:color w:val="000000"/>
          <w:sz w:val="24"/>
          <w:szCs w:val="24"/>
        </w:rPr>
        <w:br/>
      </w:r>
      <w:r w:rsidRPr="002130E4">
        <w:rPr>
          <w:rFonts w:cstheme="minorHAnsi"/>
          <w:color w:val="000000"/>
          <w:sz w:val="24"/>
          <w:szCs w:val="24"/>
        </w:rPr>
        <w:br/>
        <w:t>Charles M. Schulz Museum</w:t>
      </w:r>
      <w:r w:rsidRPr="002130E4">
        <w:rPr>
          <w:rFonts w:cstheme="minorHAnsi"/>
          <w:color w:val="000000"/>
          <w:sz w:val="24"/>
          <w:szCs w:val="24"/>
        </w:rPr>
        <w:br/>
        <w:t>2301 Hardies Lane</w:t>
      </w:r>
      <w:r w:rsidRPr="002130E4">
        <w:rPr>
          <w:rFonts w:cstheme="minorHAnsi"/>
          <w:color w:val="000000"/>
          <w:sz w:val="24"/>
          <w:szCs w:val="24"/>
        </w:rPr>
        <w:br/>
        <w:t>Santa Rosa, CA 95403</w:t>
      </w:r>
      <w:r w:rsidRPr="002130E4">
        <w:rPr>
          <w:rFonts w:cstheme="minorHAnsi"/>
          <w:color w:val="000000"/>
          <w:sz w:val="24"/>
          <w:szCs w:val="24"/>
        </w:rPr>
        <w:br/>
        <w:t>707-284-1272</w:t>
      </w:r>
      <w:r w:rsidRPr="002130E4">
        <w:rPr>
          <w:rFonts w:cstheme="minorHAnsi"/>
          <w:color w:val="000000"/>
          <w:sz w:val="24"/>
          <w:szCs w:val="24"/>
        </w:rPr>
        <w:br/>
      </w:r>
      <w:hyperlink r:id="rId6" w:history="1">
        <w:r w:rsidR="00AB7C52" w:rsidRPr="00AB7C52">
          <w:rPr>
            <w:rStyle w:val="Hyperlink"/>
            <w:rFonts w:cstheme="minorHAnsi"/>
            <w:sz w:val="24"/>
            <w:szCs w:val="24"/>
          </w:rPr>
          <w:t>education@schulzmuseum.org</w:t>
        </w:r>
      </w:hyperlink>
    </w:p>
    <w:p w14:paraId="7543698A" w14:textId="0A0F1AD4" w:rsidR="00AB7C52" w:rsidRPr="00AB7C52" w:rsidRDefault="00AB7C52" w:rsidP="009176C3">
      <w:pPr>
        <w:rPr>
          <w:rFonts w:cstheme="minorHAnsi"/>
          <w:color w:val="000000"/>
          <w:sz w:val="24"/>
          <w:szCs w:val="24"/>
        </w:rPr>
      </w:pPr>
      <w:r w:rsidRPr="00AB7C52">
        <w:rPr>
          <w:rFonts w:cstheme="minorHAnsi"/>
          <w:color w:val="000000"/>
          <w:sz w:val="24"/>
          <w:szCs w:val="24"/>
        </w:rPr>
        <w:t>Tax ID#: 68-0422370</w:t>
      </w:r>
    </w:p>
    <w:sectPr w:rsidR="00AB7C52" w:rsidRPr="00AB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5009"/>
    <w:multiLevelType w:val="hybridMultilevel"/>
    <w:tmpl w:val="58D4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3154D"/>
    <w:multiLevelType w:val="hybridMultilevel"/>
    <w:tmpl w:val="9F72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DD1B0C"/>
    <w:multiLevelType w:val="multilevel"/>
    <w:tmpl w:val="9572C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5F97E33"/>
    <w:multiLevelType w:val="multilevel"/>
    <w:tmpl w:val="8BD8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602B5D"/>
    <w:multiLevelType w:val="hybridMultilevel"/>
    <w:tmpl w:val="9B664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DE6E26"/>
    <w:multiLevelType w:val="hybridMultilevel"/>
    <w:tmpl w:val="10DC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915BB"/>
    <w:multiLevelType w:val="hybridMultilevel"/>
    <w:tmpl w:val="DD7ED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E96CA4"/>
    <w:multiLevelType w:val="hybridMultilevel"/>
    <w:tmpl w:val="2C3E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172770">
    <w:abstractNumId w:val="2"/>
  </w:num>
  <w:num w:numId="2" w16cid:durableId="1147405080">
    <w:abstractNumId w:val="1"/>
  </w:num>
  <w:num w:numId="3" w16cid:durableId="764040049">
    <w:abstractNumId w:val="4"/>
  </w:num>
  <w:num w:numId="4" w16cid:durableId="1651786892">
    <w:abstractNumId w:val="6"/>
  </w:num>
  <w:num w:numId="5" w16cid:durableId="263878134">
    <w:abstractNumId w:val="3"/>
  </w:num>
  <w:num w:numId="6" w16cid:durableId="466242129">
    <w:abstractNumId w:val="0"/>
  </w:num>
  <w:num w:numId="7" w16cid:durableId="466170306">
    <w:abstractNumId w:val="7"/>
  </w:num>
  <w:num w:numId="8" w16cid:durableId="961422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7E"/>
    <w:rsid w:val="000178F2"/>
    <w:rsid w:val="00046372"/>
    <w:rsid w:val="000851CD"/>
    <w:rsid w:val="000F0878"/>
    <w:rsid w:val="000F1749"/>
    <w:rsid w:val="000F37DC"/>
    <w:rsid w:val="001719BA"/>
    <w:rsid w:val="001C2EC8"/>
    <w:rsid w:val="002130E4"/>
    <w:rsid w:val="002469CF"/>
    <w:rsid w:val="00285938"/>
    <w:rsid w:val="00302180"/>
    <w:rsid w:val="00351F16"/>
    <w:rsid w:val="0037118F"/>
    <w:rsid w:val="0039743C"/>
    <w:rsid w:val="00444D5C"/>
    <w:rsid w:val="00487C20"/>
    <w:rsid w:val="0052358C"/>
    <w:rsid w:val="00565EA8"/>
    <w:rsid w:val="00623125"/>
    <w:rsid w:val="0065745E"/>
    <w:rsid w:val="00667F24"/>
    <w:rsid w:val="0067759A"/>
    <w:rsid w:val="006C7F26"/>
    <w:rsid w:val="00836B5A"/>
    <w:rsid w:val="00907A02"/>
    <w:rsid w:val="009176C3"/>
    <w:rsid w:val="00962FA4"/>
    <w:rsid w:val="0096531F"/>
    <w:rsid w:val="00972494"/>
    <w:rsid w:val="009B7E83"/>
    <w:rsid w:val="009E7CFB"/>
    <w:rsid w:val="009F3D79"/>
    <w:rsid w:val="00A24B0A"/>
    <w:rsid w:val="00A26B18"/>
    <w:rsid w:val="00A2720A"/>
    <w:rsid w:val="00A53078"/>
    <w:rsid w:val="00A97086"/>
    <w:rsid w:val="00AB219B"/>
    <w:rsid w:val="00AB577C"/>
    <w:rsid w:val="00AB7C52"/>
    <w:rsid w:val="00AD5EDD"/>
    <w:rsid w:val="00AE13E7"/>
    <w:rsid w:val="00B248DF"/>
    <w:rsid w:val="00B55363"/>
    <w:rsid w:val="00B96C9D"/>
    <w:rsid w:val="00C027A9"/>
    <w:rsid w:val="00C32432"/>
    <w:rsid w:val="00C77967"/>
    <w:rsid w:val="00CF3CFF"/>
    <w:rsid w:val="00CF7A7E"/>
    <w:rsid w:val="00DE1B39"/>
    <w:rsid w:val="00E0300C"/>
    <w:rsid w:val="00EE7DE9"/>
    <w:rsid w:val="00F3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F74F"/>
  <w15:chartTrackingRefBased/>
  <w15:docId w15:val="{18A4D0E7-2FE8-4B1C-92A3-FC9D79D5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CFF"/>
    <w:rPr>
      <w:color w:val="0563C1"/>
      <w:u w:val="single"/>
    </w:rPr>
  </w:style>
  <w:style w:type="paragraph" w:styleId="ListParagraph">
    <w:name w:val="List Paragraph"/>
    <w:basedOn w:val="Normal"/>
    <w:uiPriority w:val="34"/>
    <w:qFormat/>
    <w:rsid w:val="00CF3CFF"/>
    <w:pPr>
      <w:spacing w:after="0" w:line="240" w:lineRule="auto"/>
      <w:ind w:left="720"/>
    </w:pPr>
    <w:rPr>
      <w:rFonts w:ascii="Calibri" w:hAnsi="Calibri" w:cs="Calibri"/>
    </w:rPr>
  </w:style>
  <w:style w:type="paragraph" w:customStyle="1" w:styleId="Default">
    <w:name w:val="Default"/>
    <w:basedOn w:val="Normal"/>
    <w:rsid w:val="00CF3CFF"/>
    <w:pPr>
      <w:autoSpaceDE w:val="0"/>
      <w:autoSpaceDN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F3CFF"/>
    <w:rPr>
      <w:b/>
      <w:bCs/>
    </w:rPr>
  </w:style>
  <w:style w:type="paragraph" w:styleId="NormalWeb">
    <w:name w:val="Normal (Web)"/>
    <w:basedOn w:val="Normal"/>
    <w:uiPriority w:val="99"/>
    <w:semiHidden/>
    <w:unhideWhenUsed/>
    <w:rsid w:val="00351F1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B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076">
      <w:bodyDiv w:val="1"/>
      <w:marLeft w:val="0"/>
      <w:marRight w:val="0"/>
      <w:marTop w:val="0"/>
      <w:marBottom w:val="0"/>
      <w:divBdr>
        <w:top w:val="none" w:sz="0" w:space="0" w:color="auto"/>
        <w:left w:val="none" w:sz="0" w:space="0" w:color="auto"/>
        <w:bottom w:val="none" w:sz="0" w:space="0" w:color="auto"/>
        <w:right w:val="none" w:sz="0" w:space="0" w:color="auto"/>
      </w:divBdr>
    </w:div>
    <w:div w:id="1056664069">
      <w:bodyDiv w:val="1"/>
      <w:marLeft w:val="0"/>
      <w:marRight w:val="0"/>
      <w:marTop w:val="0"/>
      <w:marBottom w:val="0"/>
      <w:divBdr>
        <w:top w:val="none" w:sz="0" w:space="0" w:color="auto"/>
        <w:left w:val="none" w:sz="0" w:space="0" w:color="auto"/>
        <w:bottom w:val="none" w:sz="0" w:space="0" w:color="auto"/>
        <w:right w:val="none" w:sz="0" w:space="0" w:color="auto"/>
      </w:divBdr>
    </w:div>
    <w:div w:id="16912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schulzmuseum.org" TargetMode="External"/><Relationship Id="rId5" Type="http://schemas.openxmlformats.org/officeDocument/2006/relationships/hyperlink" Target="https://www.youtube.com/channel/UCTOIjYNPFBt8TaBXp11XN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Rader</dc:creator>
  <cp:keywords/>
  <dc:description/>
  <cp:lastModifiedBy>Jessica Ruskin</cp:lastModifiedBy>
  <cp:revision>4</cp:revision>
  <dcterms:created xsi:type="dcterms:W3CDTF">2022-08-09T20:04:00Z</dcterms:created>
  <dcterms:modified xsi:type="dcterms:W3CDTF">2022-08-10T18:35:00Z</dcterms:modified>
</cp:coreProperties>
</file>